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4E" w:rsidRDefault="002F154E">
      <w:pPr>
        <w:pStyle w:val="BodyText"/>
        <w:ind w:left="4635"/>
        <w:rPr>
          <w:rFonts w:ascii="Times New Roman"/>
          <w:b w:val="0"/>
          <w:sz w:val="20"/>
        </w:rPr>
      </w:pPr>
    </w:p>
    <w:p w:rsidR="002F154E" w:rsidRDefault="002F154E">
      <w:pPr>
        <w:pStyle w:val="BodyText"/>
        <w:spacing w:before="4"/>
        <w:rPr>
          <w:rFonts w:ascii="Times New Roman"/>
          <w:b w:val="0"/>
          <w:sz w:val="17"/>
        </w:rPr>
      </w:pPr>
    </w:p>
    <w:p w:rsidR="002F154E" w:rsidRDefault="00FA5DA4">
      <w:pPr>
        <w:pStyle w:val="BodyText"/>
        <w:spacing w:before="62"/>
        <w:ind w:left="4293" w:right="4283"/>
        <w:jc w:val="center"/>
      </w:pPr>
      <w:r>
        <w:rPr>
          <w:w w:val="105"/>
        </w:rPr>
        <w:t>PRICE</w:t>
      </w:r>
      <w:r>
        <w:rPr>
          <w:spacing w:val="-10"/>
          <w:w w:val="105"/>
        </w:rPr>
        <w:t xml:space="preserve"> </w:t>
      </w:r>
      <w:r>
        <w:rPr>
          <w:w w:val="105"/>
        </w:rPr>
        <w:t>LIST</w:t>
      </w:r>
      <w:r>
        <w:rPr>
          <w:spacing w:val="28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FROZEN</w:t>
      </w:r>
      <w:r>
        <w:rPr>
          <w:spacing w:val="-10"/>
          <w:w w:val="105"/>
        </w:rPr>
        <w:t xml:space="preserve"> </w:t>
      </w:r>
      <w:r>
        <w:rPr>
          <w:w w:val="105"/>
        </w:rPr>
        <w:t>CHICKEN</w:t>
      </w:r>
    </w:p>
    <w:p w:rsidR="002F154E" w:rsidRDefault="002F154E">
      <w:pPr>
        <w:rPr>
          <w:b/>
          <w:sz w:val="10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3219"/>
        <w:gridCol w:w="1642"/>
        <w:gridCol w:w="880"/>
        <w:gridCol w:w="1643"/>
        <w:gridCol w:w="1196"/>
        <w:gridCol w:w="702"/>
      </w:tblGrid>
      <w:tr w:rsidR="002F154E">
        <w:trPr>
          <w:trHeight w:val="79"/>
        </w:trPr>
        <w:tc>
          <w:tcPr>
            <w:tcW w:w="1754" w:type="dxa"/>
            <w:tcBorders>
              <w:bottom w:val="nil"/>
              <w:right w:val="single" w:sz="6" w:space="0" w:color="000000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19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4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6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2" w:type="dxa"/>
            <w:tcBorders>
              <w:left w:val="single" w:sz="6" w:space="0" w:color="000000"/>
              <w:bottom w:val="nil"/>
            </w:tcBorders>
            <w:shd w:val="clear" w:color="auto" w:fill="C00000"/>
          </w:tcPr>
          <w:p w:rsidR="002F154E" w:rsidRDefault="002F154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F154E">
        <w:trPr>
          <w:trHeight w:val="222"/>
        </w:trPr>
        <w:tc>
          <w:tcPr>
            <w:tcW w:w="1754" w:type="dxa"/>
            <w:vMerge w:val="restart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06"/>
              <w:ind w:left="634" w:right="591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IMAGE</w:t>
            </w:r>
          </w:p>
        </w:tc>
        <w:tc>
          <w:tcPr>
            <w:tcW w:w="3219" w:type="dxa"/>
            <w:vMerge w:val="restart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06"/>
              <w:ind w:left="1135" w:right="109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DESCRIPTION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06"/>
              <w:ind w:left="420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PACKAGING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06"/>
              <w:ind w:left="174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WEIGHT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06"/>
              <w:ind w:left="368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AVAILABILITY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06"/>
              <w:ind w:left="419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PRICE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6" w:line="197" w:lineRule="exact"/>
              <w:ind w:left="126" w:right="8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UNIT</w:t>
            </w:r>
          </w:p>
        </w:tc>
      </w:tr>
      <w:tr w:rsidR="002F154E">
        <w:trPr>
          <w:trHeight w:val="151"/>
        </w:trPr>
        <w:tc>
          <w:tcPr>
            <w:tcW w:w="1754" w:type="dxa"/>
            <w:vMerge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2F154E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2F154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2F154E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2F154E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2F154E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2F154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double" w:sz="2" w:space="0" w:color="FFFFFF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line="131" w:lineRule="exact"/>
              <w:ind w:left="127" w:right="87"/>
              <w:jc w:val="center"/>
              <w:rPr>
                <w:sz w:val="13"/>
              </w:rPr>
            </w:pPr>
            <w:r>
              <w:rPr>
                <w:color w:val="FFFFFF"/>
                <w:sz w:val="13"/>
              </w:rPr>
              <w:t>EUR/ KG</w:t>
            </w:r>
          </w:p>
        </w:tc>
      </w:tr>
      <w:tr w:rsidR="002F154E">
        <w:trPr>
          <w:trHeight w:val="237"/>
        </w:trPr>
        <w:tc>
          <w:tcPr>
            <w:tcW w:w="1754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20"/>
              <w:ind w:left="42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CHICKEN</w:t>
            </w:r>
          </w:p>
        </w:tc>
        <w:tc>
          <w:tcPr>
            <w:tcW w:w="3219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doub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154E">
        <w:trPr>
          <w:trHeight w:val="955"/>
        </w:trPr>
        <w:tc>
          <w:tcPr>
            <w:tcW w:w="17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1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25666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66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2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breast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single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with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inner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2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7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Naked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block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2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15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2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4,25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5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4"/>
        </w:trPr>
        <w:tc>
          <w:tcPr>
            <w:tcW w:w="175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5"/>
              <w:rPr>
                <w:b/>
                <w:sz w:val="4"/>
              </w:rPr>
            </w:pPr>
          </w:p>
          <w:p w:rsidR="002F154E" w:rsidRDefault="00FA5DA4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10189" cy="51911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89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wings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2,26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265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48"/>
              <w:ind w:left="42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HEAVY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w w:val="105"/>
                <w:sz w:val="14"/>
              </w:rPr>
              <w:t>HEN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154E">
        <w:trPr>
          <w:trHeight w:val="954"/>
        </w:trPr>
        <w:tc>
          <w:tcPr>
            <w:tcW w:w="17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1375" cy="40538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375" cy="405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breast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A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Block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15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4,13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5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F154E" w:rsidRDefault="00FA5DA4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52046" cy="36118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046" cy="361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feet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AB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or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Polyblock</w:t>
            </w:r>
            <w:proofErr w:type="spell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2,10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9196" cy="50749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96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leg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quarters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1,56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4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2"/>
        </w:trPr>
        <w:tc>
          <w:tcPr>
            <w:tcW w:w="1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5"/>
              <w:rPr>
                <w:b/>
                <w:sz w:val="7"/>
              </w:rPr>
            </w:pPr>
          </w:p>
          <w:p w:rsidR="002F154E" w:rsidRDefault="00FA5DA4">
            <w:pPr>
              <w:pStyle w:val="TableParagraph"/>
              <w:ind w:left="20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9196" cy="507491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96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leg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quarters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cut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Lech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Drob</w:t>
            </w:r>
            <w:proofErr w:type="spellEnd"/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2,05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8"/>
              <w:rPr>
                <w:b/>
                <w:sz w:val="6"/>
              </w:rPr>
            </w:pPr>
          </w:p>
          <w:p w:rsidR="002F154E" w:rsidRDefault="00FA5DA4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05918" cy="506729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18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leg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quarters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Lech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Drob</w:t>
            </w:r>
            <w:proofErr w:type="spellEnd"/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 xml:space="preserve">1,95 </w:t>
            </w:r>
            <w:r w:rsidR="00FA5DA4">
              <w:rPr>
                <w:b/>
                <w:color w:val="212121"/>
                <w:sz w:val="13"/>
              </w:rPr>
              <w:t>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2"/>
        </w:trPr>
        <w:tc>
          <w:tcPr>
            <w:tcW w:w="17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5"/>
              <w:rPr>
                <w:b/>
                <w:sz w:val="7"/>
              </w:rPr>
            </w:pPr>
          </w:p>
          <w:p w:rsidR="002F154E" w:rsidRDefault="00FA5DA4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16481" cy="527208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481" cy="5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wings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Lech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Drob</w:t>
            </w:r>
            <w:proofErr w:type="spellEnd"/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1,95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5"/>
        </w:trPr>
        <w:tc>
          <w:tcPr>
            <w:tcW w:w="175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4"/>
              <w:rPr>
                <w:b/>
                <w:sz w:val="4"/>
              </w:rPr>
            </w:pPr>
          </w:p>
          <w:p w:rsidR="002F154E" w:rsidRDefault="00FA5DA4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15003" cy="527208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003" cy="52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wings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1,37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4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266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48"/>
              <w:ind w:left="42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ROOSTER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154E">
        <w:trPr>
          <w:trHeight w:val="954"/>
        </w:trPr>
        <w:tc>
          <w:tcPr>
            <w:tcW w:w="17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2"/>
              <w:rPr>
                <w:b/>
                <w:sz w:val="5"/>
              </w:rPr>
            </w:pPr>
          </w:p>
          <w:p w:rsidR="002F154E" w:rsidRDefault="00FA5DA4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1375" cy="491490"/>
                  <wp:effectExtent l="0" t="0" r="0" b="0"/>
                  <wp:docPr id="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heavy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rooster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breast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7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A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block</w:t>
            </w:r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5"/>
              <w:ind w:right="262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Kg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spacing w:line="264" w:lineRule="auto"/>
              <w:ind w:left="32" w:right="37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December</w:t>
            </w:r>
            <w:r>
              <w:rPr>
                <w:color w:val="212121"/>
                <w:spacing w:val="7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2024/January</w:t>
            </w:r>
            <w:r>
              <w:rPr>
                <w:color w:val="212121"/>
                <w:spacing w:val="-2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3,95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5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4"/>
        </w:trPr>
        <w:tc>
          <w:tcPr>
            <w:tcW w:w="1754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after="1"/>
              <w:rPr>
                <w:b/>
                <w:sz w:val="11"/>
              </w:rPr>
            </w:pPr>
          </w:p>
          <w:p w:rsidR="002F154E" w:rsidRDefault="00FA5DA4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3821" cy="398716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821" cy="39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rooster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leg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quarters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1,56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2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6" w:line="163" w:lineRule="exact"/>
              <w:ind w:left="42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HEN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154E">
        <w:trPr>
          <w:trHeight w:val="954"/>
        </w:trPr>
        <w:tc>
          <w:tcPr>
            <w:tcW w:w="175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2F154E" w:rsidRDefault="00FA5DA4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25461" cy="320040"/>
                  <wp:effectExtent l="0" t="0" r="0" b="0"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61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minced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meat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3mm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79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Naked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Polyblock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15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October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3,80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5"/>
              <w:ind w:left="114" w:right="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</w:tbl>
    <w:p w:rsidR="002F154E" w:rsidRDefault="002F154E">
      <w:pPr>
        <w:jc w:val="center"/>
        <w:rPr>
          <w:sz w:val="13"/>
        </w:rPr>
        <w:sectPr w:rsidR="002F154E">
          <w:type w:val="continuous"/>
          <w:pgSz w:w="11910" w:h="16840"/>
          <w:pgMar w:top="1260" w:right="360" w:bottom="280" w:left="2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3219"/>
        <w:gridCol w:w="1642"/>
        <w:gridCol w:w="880"/>
        <w:gridCol w:w="1643"/>
        <w:gridCol w:w="1196"/>
        <w:gridCol w:w="702"/>
      </w:tblGrid>
      <w:tr w:rsidR="002F154E">
        <w:trPr>
          <w:trHeight w:val="952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2"/>
              <w:rPr>
                <w:b/>
                <w:sz w:val="11"/>
              </w:rPr>
            </w:pPr>
          </w:p>
          <w:p w:rsidR="002F154E" w:rsidRDefault="00FA5DA4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10394" cy="438912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9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proofErr w:type="spellStart"/>
            <w:r>
              <w:rPr>
                <w:color w:val="212121"/>
                <w:sz w:val="13"/>
              </w:rPr>
              <w:t>hen</w:t>
            </w:r>
            <w:proofErr w:type="spellEnd"/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OVARIES</w:t>
            </w:r>
            <w:r>
              <w:rPr>
                <w:color w:val="212121"/>
                <w:spacing w:val="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500G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0,500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4,21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spacing w:line="264" w:lineRule="auto"/>
              <w:ind w:left="126" w:right="74" w:firstLine="12"/>
              <w:rPr>
                <w:b/>
                <w:sz w:val="13"/>
              </w:rPr>
            </w:pPr>
            <w:r>
              <w:rPr>
                <w:b/>
                <w:sz w:val="13"/>
              </w:rPr>
              <w:t>500 GR/</w:t>
            </w:r>
            <w:r>
              <w:rPr>
                <w:b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CARTON</w:t>
            </w:r>
          </w:p>
        </w:tc>
      </w:tr>
      <w:tr w:rsidR="002F154E">
        <w:trPr>
          <w:trHeight w:val="952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8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39551" cy="425005"/>
                  <wp:effectExtent l="0" t="0" r="0" b="0"/>
                  <wp:docPr id="2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551" cy="42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red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trimming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6"/>
              <w:jc w:val="center"/>
              <w:rPr>
                <w:sz w:val="13"/>
              </w:rPr>
            </w:pPr>
            <w:proofErr w:type="spellStart"/>
            <w:r>
              <w:rPr>
                <w:color w:val="212121"/>
                <w:sz w:val="13"/>
              </w:rPr>
              <w:t>Polyblock</w:t>
            </w:r>
            <w:proofErr w:type="spellEnd"/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15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2,69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0"/>
              <w:rPr>
                <w:b/>
                <w:sz w:val="7"/>
              </w:rPr>
            </w:pPr>
          </w:p>
          <w:p w:rsidR="002F154E" w:rsidRDefault="00FA5DA4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7124" cy="427481"/>
                  <wp:effectExtent l="0" t="0" r="0" b="0"/>
                  <wp:docPr id="3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24" cy="42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light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breast</w:t>
            </w:r>
            <w:r>
              <w:rPr>
                <w:color w:val="212121"/>
                <w:spacing w:val="7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single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with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inner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7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Naked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block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15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spacing w:line="264" w:lineRule="auto"/>
              <w:ind w:left="32" w:right="37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December</w:t>
            </w:r>
            <w:r>
              <w:rPr>
                <w:color w:val="212121"/>
                <w:spacing w:val="7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2024/January</w:t>
            </w:r>
            <w:r>
              <w:rPr>
                <w:color w:val="212121"/>
                <w:spacing w:val="-2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0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4,15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4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F154E" w:rsidRDefault="00FA5DA4">
            <w:pPr>
              <w:pStyle w:val="TableParagraph"/>
              <w:ind w:left="12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01965" cy="407670"/>
                  <wp:effectExtent l="0" t="0" r="0" b="0"/>
                  <wp:docPr id="3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65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light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feet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AB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or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Polyblock</w:t>
            </w:r>
            <w:proofErr w:type="spellEnd"/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8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0,98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4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8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67744" cy="480059"/>
                  <wp:effectExtent l="0" t="0" r="0" b="0"/>
                  <wp:docPr id="3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44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light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leg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quarters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Lech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Drob</w:t>
            </w:r>
            <w:proofErr w:type="spellEnd"/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8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8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2,16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1"/>
              <w:rPr>
                <w:b/>
                <w:sz w:val="4"/>
              </w:rPr>
            </w:pPr>
          </w:p>
          <w:p w:rsidR="002F154E" w:rsidRDefault="00FA5DA4">
            <w:pPr>
              <w:pStyle w:val="TableParagraph"/>
              <w:ind w:left="2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3374" cy="492061"/>
                  <wp:effectExtent l="0" t="0" r="0" b="0"/>
                  <wp:docPr id="3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74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light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leg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quarters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grade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White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1,56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77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2F154E" w:rsidRDefault="00FA5DA4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9926" cy="388620"/>
                  <wp:effectExtent l="0" t="0" r="0" b="0"/>
                  <wp:docPr id="3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26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light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hen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wings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108" w:right="78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Lech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Drob</w:t>
            </w:r>
            <w:proofErr w:type="spellEnd"/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4336BE">
            <w:pPr>
              <w:pStyle w:val="TableParagraph"/>
              <w:spacing w:before="1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1,97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5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76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8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ind w:left="58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072213" cy="440340"/>
                  <wp:effectExtent l="0" t="0" r="0" b="0"/>
                  <wp:docPr id="4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213" cy="44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5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sz w:val="13"/>
              </w:rPr>
              <w:t>light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whole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8-11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pcs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6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9"/>
              </w:rPr>
            </w:pPr>
          </w:p>
          <w:p w:rsidR="002F154E" w:rsidRDefault="004336BE">
            <w:pPr>
              <w:pStyle w:val="TableParagraph"/>
              <w:spacing w:before="1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2,16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5"/>
              <w:rPr>
                <w:b/>
                <w:sz w:val="9"/>
              </w:rPr>
            </w:pPr>
          </w:p>
          <w:p w:rsidR="002F154E" w:rsidRDefault="00FA5DA4">
            <w:pPr>
              <w:pStyle w:val="TableParagraph"/>
              <w:spacing w:before="1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4"/>
        </w:trPr>
        <w:tc>
          <w:tcPr>
            <w:tcW w:w="1754" w:type="dxa"/>
            <w:tcBorders>
              <w:left w:val="single" w:sz="12" w:space="0" w:color="000000"/>
              <w:bottom w:val="nil"/>
            </w:tcBorders>
          </w:tcPr>
          <w:p w:rsidR="002F154E" w:rsidRDefault="002F154E">
            <w:pPr>
              <w:pStyle w:val="TableParagraph"/>
              <w:spacing w:before="7"/>
              <w:rPr>
                <w:b/>
                <w:sz w:val="3"/>
              </w:rPr>
            </w:pPr>
          </w:p>
          <w:p w:rsidR="002F154E" w:rsidRDefault="00FA5DA4">
            <w:pPr>
              <w:pStyle w:val="TableParagraph"/>
              <w:ind w:left="48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07058" cy="519684"/>
                  <wp:effectExtent l="0" t="0" r="0" b="0"/>
                  <wp:docPr id="4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58" cy="51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32"/>
              <w:rPr>
                <w:sz w:val="13"/>
              </w:rPr>
            </w:pPr>
            <w:r>
              <w:rPr>
                <w:sz w:val="13"/>
              </w:rPr>
              <w:t>light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HALAL</w:t>
            </w:r>
          </w:p>
        </w:tc>
        <w:tc>
          <w:tcPr>
            <w:tcW w:w="1642" w:type="dxa"/>
            <w:tcBorders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IWP</w:t>
            </w:r>
          </w:p>
        </w:tc>
        <w:tc>
          <w:tcPr>
            <w:tcW w:w="880" w:type="dxa"/>
            <w:tcBorders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87" w:right="56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800-1100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GR</w:t>
            </w:r>
          </w:p>
        </w:tc>
        <w:tc>
          <w:tcPr>
            <w:tcW w:w="1643" w:type="dxa"/>
            <w:tcBorders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62"/>
              <w:rPr>
                <w:sz w:val="13"/>
              </w:rPr>
            </w:pPr>
            <w:r>
              <w:rPr>
                <w:color w:val="212121"/>
                <w:sz w:val="13"/>
              </w:rPr>
              <w:t>January</w:t>
            </w:r>
            <w:r>
              <w:rPr>
                <w:color w:val="212121"/>
                <w:spacing w:val="2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2025</w:t>
            </w:r>
          </w:p>
        </w:tc>
        <w:tc>
          <w:tcPr>
            <w:tcW w:w="1196" w:type="dxa"/>
            <w:tcBorders>
              <w:bottom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2,11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bottom w:val="nil"/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200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FA5DA4">
            <w:pPr>
              <w:pStyle w:val="TableParagraph"/>
              <w:spacing w:before="16" w:line="163" w:lineRule="exact"/>
              <w:ind w:left="42"/>
              <w:rPr>
                <w:b/>
                <w:sz w:val="14"/>
              </w:rPr>
            </w:pPr>
            <w:r>
              <w:rPr>
                <w:b/>
                <w:color w:val="FFFFFF"/>
                <w:spacing w:val="-1"/>
                <w:w w:val="105"/>
                <w:sz w:val="14"/>
              </w:rPr>
              <w:t>FRANKS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&amp;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MORTADELLA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F154E">
        <w:trPr>
          <w:trHeight w:val="954"/>
        </w:trPr>
        <w:tc>
          <w:tcPr>
            <w:tcW w:w="1754" w:type="dxa"/>
            <w:tcBorders>
              <w:top w:val="nil"/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3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2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3614" cy="516636"/>
                  <wp:effectExtent l="0" t="0" r="0" b="0"/>
                  <wp:docPr id="4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14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top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Franks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CHEESE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340gx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30pcs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</w:p>
          <w:p w:rsidR="002F154E" w:rsidRDefault="00FA5DA4">
            <w:pPr>
              <w:pStyle w:val="TableParagraph"/>
              <w:spacing w:before="15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  <w:tcBorders>
              <w:top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top w:val="nil"/>
            </w:tcBorders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December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  <w:tcBorders>
              <w:top w:val="nil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11"/>
              <w:rPr>
                <w:b/>
                <w:sz w:val="8"/>
              </w:rPr>
            </w:pPr>
          </w:p>
          <w:p w:rsidR="002F154E" w:rsidRDefault="004336BE">
            <w:pPr>
              <w:pStyle w:val="TableParagraph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2,11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top w:val="nil"/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5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0"/>
              <w:rPr>
                <w:b/>
                <w:sz w:val="2"/>
              </w:rPr>
            </w:pPr>
          </w:p>
          <w:p w:rsidR="002F154E" w:rsidRDefault="00FA5DA4">
            <w:pPr>
              <w:pStyle w:val="TableParagraph"/>
              <w:ind w:left="2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2667" cy="516636"/>
                  <wp:effectExtent l="0" t="0" r="0" b="0"/>
                  <wp:docPr id="4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67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Franks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CREOLE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340gx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30pcs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</w:p>
          <w:p w:rsidR="002F154E" w:rsidRDefault="00FA5DA4">
            <w:pPr>
              <w:pStyle w:val="TableParagraph"/>
              <w:spacing w:before="16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December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2,11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2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0"/>
              <w:rPr>
                <w:b/>
                <w:sz w:val="5"/>
              </w:rPr>
            </w:pPr>
          </w:p>
          <w:p w:rsidR="002F154E" w:rsidRDefault="00FA5DA4">
            <w:pPr>
              <w:pStyle w:val="TableParagraph"/>
              <w:ind w:left="3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3614" cy="516636"/>
                  <wp:effectExtent l="0" t="0" r="0" b="0"/>
                  <wp:docPr id="4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14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Franks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NATURAL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340g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x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30pcs</w:t>
            </w:r>
            <w:r>
              <w:rPr>
                <w:color w:val="212121"/>
                <w:spacing w:val="4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</w:p>
          <w:p w:rsidR="002F154E" w:rsidRDefault="00FA5DA4">
            <w:pPr>
              <w:pStyle w:val="TableParagraph"/>
              <w:spacing w:before="15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December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1,98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3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7"/>
              <w:rPr>
                <w:b/>
                <w:sz w:val="3"/>
              </w:rPr>
            </w:pPr>
          </w:p>
          <w:p w:rsidR="002F154E" w:rsidRDefault="00FA5DA4">
            <w:pPr>
              <w:pStyle w:val="TableParagraph"/>
              <w:ind w:left="2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2856" cy="516636"/>
                  <wp:effectExtent l="0" t="0" r="0" b="0"/>
                  <wp:docPr id="5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56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Franks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SPICY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340gx30pcs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</w:p>
          <w:p w:rsidR="002F154E" w:rsidRDefault="00FA5DA4">
            <w:pPr>
              <w:pStyle w:val="TableParagraph"/>
              <w:spacing w:before="15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December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2,01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52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11"/>
              <w:rPr>
                <w:b/>
                <w:sz w:val="3"/>
              </w:rPr>
            </w:pPr>
          </w:p>
          <w:p w:rsidR="002F154E" w:rsidRDefault="00FA5DA4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4377" cy="534924"/>
                  <wp:effectExtent l="0" t="0" r="0" b="0"/>
                  <wp:docPr id="53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77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Mortadella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1000g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87" w:right="55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12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November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1,53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</w:tbl>
    <w:p w:rsidR="002F154E" w:rsidRDefault="002F154E">
      <w:pPr>
        <w:rPr>
          <w:sz w:val="13"/>
        </w:rPr>
        <w:sectPr w:rsidR="002F154E">
          <w:pgSz w:w="11910" w:h="16840"/>
          <w:pgMar w:top="1060" w:right="360" w:bottom="280" w:left="24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3219"/>
        <w:gridCol w:w="1642"/>
        <w:gridCol w:w="880"/>
        <w:gridCol w:w="1643"/>
        <w:gridCol w:w="1196"/>
        <w:gridCol w:w="702"/>
      </w:tblGrid>
      <w:tr w:rsidR="002F154E">
        <w:trPr>
          <w:trHeight w:val="952"/>
        </w:trPr>
        <w:tc>
          <w:tcPr>
            <w:tcW w:w="1754" w:type="dxa"/>
            <w:tcBorders>
              <w:left w:val="single" w:sz="12" w:space="0" w:color="000000"/>
            </w:tcBorders>
          </w:tcPr>
          <w:p w:rsidR="002F154E" w:rsidRDefault="002F154E">
            <w:pPr>
              <w:pStyle w:val="TableParagraph"/>
              <w:spacing w:before="7" w:after="1"/>
              <w:rPr>
                <w:b/>
                <w:sz w:val="10"/>
              </w:rPr>
            </w:pPr>
          </w:p>
          <w:p w:rsidR="002F154E" w:rsidRDefault="00FA5DA4">
            <w:pPr>
              <w:pStyle w:val="TableParagraph"/>
              <w:ind w:left="2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1979" cy="452627"/>
                  <wp:effectExtent l="0" t="0" r="0" b="0"/>
                  <wp:docPr id="5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79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Mortadella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500g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12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November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1,54</w:t>
            </w:r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  <w:tr w:rsidR="002F154E">
        <w:trPr>
          <w:trHeight w:val="945"/>
        </w:trPr>
        <w:tc>
          <w:tcPr>
            <w:tcW w:w="1754" w:type="dxa"/>
            <w:tcBorders>
              <w:left w:val="single" w:sz="12" w:space="0" w:color="000000"/>
              <w:bottom w:val="single" w:sz="12" w:space="0" w:color="000000"/>
            </w:tcBorders>
          </w:tcPr>
          <w:p w:rsidR="002F154E" w:rsidRDefault="002F154E">
            <w:pPr>
              <w:pStyle w:val="TableParagraph"/>
              <w:spacing w:before="9" w:after="1"/>
              <w:rPr>
                <w:b/>
                <w:sz w:val="8"/>
              </w:rPr>
            </w:pPr>
          </w:p>
          <w:p w:rsidR="002F154E" w:rsidRDefault="00FA5DA4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1979" cy="452627"/>
                  <wp:effectExtent l="0" t="0" r="0" b="0"/>
                  <wp:docPr id="5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79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  <w:tcBorders>
              <w:bottom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F154E" w:rsidRDefault="00FA5DA4">
            <w:pPr>
              <w:pStyle w:val="TableParagraph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chicken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Mortadella</w:t>
            </w:r>
            <w:r>
              <w:rPr>
                <w:color w:val="212121"/>
                <w:spacing w:val="6"/>
                <w:sz w:val="13"/>
              </w:rPr>
              <w:t xml:space="preserve"> </w:t>
            </w:r>
            <w:proofErr w:type="spellStart"/>
            <w:r>
              <w:rPr>
                <w:color w:val="212121"/>
                <w:sz w:val="13"/>
              </w:rPr>
              <w:t>Paprica</w:t>
            </w:r>
            <w:proofErr w:type="spellEnd"/>
            <w:r>
              <w:rPr>
                <w:color w:val="212121"/>
                <w:spacing w:val="6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500g</w:t>
            </w:r>
            <w:r>
              <w:rPr>
                <w:color w:val="212121"/>
                <w:spacing w:val="5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„Premium</w:t>
            </w:r>
            <w:r>
              <w:rPr>
                <w:color w:val="212121"/>
                <w:spacing w:val="7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Chicken”</w:t>
            </w:r>
          </w:p>
          <w:p w:rsidR="002F154E" w:rsidRDefault="00FA5DA4">
            <w:pPr>
              <w:pStyle w:val="TableParagraph"/>
              <w:spacing w:before="16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brand</w:t>
            </w:r>
          </w:p>
        </w:tc>
        <w:tc>
          <w:tcPr>
            <w:tcW w:w="1642" w:type="dxa"/>
            <w:tcBorders>
              <w:bottom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108" w:right="79"/>
              <w:jc w:val="center"/>
              <w:rPr>
                <w:sz w:val="13"/>
              </w:rPr>
            </w:pPr>
            <w:r>
              <w:rPr>
                <w:color w:val="212121"/>
                <w:sz w:val="13"/>
              </w:rPr>
              <w:t>Carton</w:t>
            </w:r>
          </w:p>
        </w:tc>
        <w:tc>
          <w:tcPr>
            <w:tcW w:w="880" w:type="dxa"/>
            <w:tcBorders>
              <w:bottom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right="268"/>
              <w:jc w:val="right"/>
              <w:rPr>
                <w:sz w:val="13"/>
              </w:rPr>
            </w:pPr>
            <w:r>
              <w:rPr>
                <w:color w:val="212121"/>
                <w:sz w:val="13"/>
              </w:rPr>
              <w:t>12</w:t>
            </w:r>
            <w:r>
              <w:rPr>
                <w:color w:val="212121"/>
                <w:spacing w:val="-1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Kg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7"/>
              <w:ind w:left="32"/>
              <w:rPr>
                <w:sz w:val="13"/>
              </w:rPr>
            </w:pPr>
            <w:r>
              <w:rPr>
                <w:color w:val="212121"/>
                <w:sz w:val="13"/>
              </w:rPr>
              <w:t>End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November</w:t>
            </w:r>
            <w:r>
              <w:rPr>
                <w:color w:val="212121"/>
                <w:spacing w:val="3"/>
                <w:sz w:val="13"/>
              </w:rPr>
              <w:t xml:space="preserve"> </w:t>
            </w:r>
            <w:r>
              <w:rPr>
                <w:color w:val="212121"/>
                <w:sz w:val="13"/>
              </w:rPr>
              <w:t>2024</w:t>
            </w:r>
          </w:p>
        </w:tc>
        <w:tc>
          <w:tcPr>
            <w:tcW w:w="1196" w:type="dxa"/>
            <w:tcBorders>
              <w:bottom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4336BE">
            <w:pPr>
              <w:pStyle w:val="TableParagraph"/>
              <w:spacing w:before="107"/>
              <w:ind w:left="441"/>
              <w:rPr>
                <w:b/>
                <w:sz w:val="13"/>
              </w:rPr>
            </w:pPr>
            <w:r>
              <w:rPr>
                <w:b/>
                <w:color w:val="212121"/>
                <w:sz w:val="13"/>
              </w:rPr>
              <w:t>1,70</w:t>
            </w:r>
            <w:bookmarkStart w:id="0" w:name="_GoBack"/>
            <w:bookmarkEnd w:id="0"/>
            <w:r w:rsidR="00FA5DA4">
              <w:rPr>
                <w:b/>
                <w:color w:val="212121"/>
                <w:sz w:val="13"/>
              </w:rPr>
              <w:t xml:space="preserve"> €</w:t>
            </w:r>
          </w:p>
        </w:tc>
        <w:tc>
          <w:tcPr>
            <w:tcW w:w="702" w:type="dxa"/>
            <w:tcBorders>
              <w:bottom w:val="single" w:sz="12" w:space="0" w:color="000000"/>
              <w:right w:val="single" w:sz="12" w:space="0" w:color="000000"/>
            </w:tcBorders>
          </w:tcPr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2F154E">
            <w:pPr>
              <w:pStyle w:val="TableParagraph"/>
              <w:rPr>
                <w:b/>
                <w:sz w:val="12"/>
              </w:rPr>
            </w:pPr>
          </w:p>
          <w:p w:rsidR="002F154E" w:rsidRDefault="00FA5DA4">
            <w:pPr>
              <w:pStyle w:val="TableParagraph"/>
              <w:spacing w:before="103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EUR/ KG</w:t>
            </w:r>
          </w:p>
        </w:tc>
      </w:tr>
    </w:tbl>
    <w:p w:rsidR="00FA5DA4" w:rsidRDefault="00FA5DA4"/>
    <w:sectPr w:rsidR="00FA5DA4">
      <w:pgSz w:w="11910" w:h="16840"/>
      <w:pgMar w:top="1060" w:right="3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54E"/>
    <w:rsid w:val="002F154E"/>
    <w:rsid w:val="004336BE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73EBF-02FC-4061-9669-17833BC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Microsoft account</cp:lastModifiedBy>
  <cp:revision>2</cp:revision>
  <dcterms:created xsi:type="dcterms:W3CDTF">2024-11-15T18:27:00Z</dcterms:created>
  <dcterms:modified xsi:type="dcterms:W3CDTF">2024-11-15T18:31:00Z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2024-11-15T00:00:00Z</vt:filetime>
  </property>
</Properties>
</file>